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B9F0" w14:textId="6D4819A0" w:rsidR="00313A64" w:rsidRDefault="00313A64" w:rsidP="00960EC0">
      <w:pPr>
        <w:rPr>
          <w:b/>
          <w:sz w:val="28"/>
        </w:rPr>
      </w:pPr>
      <w:r>
        <w:rPr>
          <w:noProof/>
        </w:rPr>
        <w:drawing>
          <wp:inline distT="0" distB="0" distL="0" distR="0" wp14:anchorId="020BF675" wp14:editId="1FFA8633">
            <wp:extent cx="5759450" cy="1897665"/>
            <wp:effectExtent l="0" t="0" r="0" b="7620"/>
            <wp:docPr id="2" name="Obraz 2" descr="C:\Users\m_sieczko\Documents\ROK_2022\DAREK_projekt\logotypy_artyk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_sieczko\Documents\ROK_2022\DAREK_projekt\logotypy_artyk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9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1FEC4" w14:textId="77777777" w:rsidR="00313A64" w:rsidRDefault="00313A64" w:rsidP="00960EC0">
      <w:pPr>
        <w:rPr>
          <w:b/>
          <w:sz w:val="28"/>
        </w:rPr>
      </w:pPr>
    </w:p>
    <w:p w14:paraId="1654934F" w14:textId="77777777" w:rsidR="00313A64" w:rsidRDefault="00313A64" w:rsidP="00313A6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OPIS</w:t>
      </w:r>
    </w:p>
    <w:p w14:paraId="45A3EA35" w14:textId="77777777" w:rsidR="00313A64" w:rsidRPr="00283B59" w:rsidRDefault="00313A64" w:rsidP="00313A6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83B59">
        <w:rPr>
          <w:rFonts w:asciiTheme="minorHAnsi" w:hAnsiTheme="minorHAnsi" w:cstheme="minorHAnsi"/>
          <w:b/>
        </w:rPr>
        <w:t>Centrum Praktycznego Szkolenia w Zakresie Małego Przetwórstwa w CDR O/Radom</w:t>
      </w:r>
    </w:p>
    <w:p w14:paraId="34B6125E" w14:textId="77777777" w:rsidR="00CB57E5" w:rsidRDefault="00CB57E5" w:rsidP="00CB57E5">
      <w:pPr>
        <w:rPr>
          <w:b/>
          <w:bCs/>
        </w:rPr>
      </w:pPr>
    </w:p>
    <w:p w14:paraId="7C4D4856" w14:textId="0FB3B45B" w:rsidR="00CB57E5" w:rsidRPr="009D7E2B" w:rsidRDefault="00CB57E5" w:rsidP="00CB57E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D7E2B">
        <w:rPr>
          <w:rFonts w:asciiTheme="minorHAnsi" w:hAnsiTheme="minorHAnsi" w:cstheme="minorHAnsi"/>
          <w:b/>
          <w:bCs/>
          <w:sz w:val="22"/>
          <w:szCs w:val="22"/>
        </w:rPr>
        <w:t>Temat demonstracji:</w:t>
      </w:r>
      <w:r w:rsidRPr="009D7E2B">
        <w:rPr>
          <w:rFonts w:asciiTheme="minorHAnsi" w:hAnsiTheme="minorHAnsi" w:cstheme="minorHAnsi"/>
          <w:sz w:val="22"/>
          <w:szCs w:val="22"/>
        </w:rPr>
        <w:t xml:space="preserve"> Przetwórstwo zbóż</w:t>
      </w:r>
    </w:p>
    <w:p w14:paraId="287A7845" w14:textId="77777777" w:rsidR="00CB57E5" w:rsidRPr="009D7E2B" w:rsidRDefault="00CB57E5" w:rsidP="00CB57E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D7E2B">
        <w:rPr>
          <w:rFonts w:asciiTheme="minorHAnsi" w:hAnsiTheme="minorHAnsi" w:cstheme="minorHAnsi"/>
          <w:b/>
          <w:sz w:val="22"/>
          <w:szCs w:val="22"/>
        </w:rPr>
        <w:t xml:space="preserve">Temat szczegółowy: </w:t>
      </w:r>
      <w:r w:rsidRPr="009D7E2B">
        <w:rPr>
          <w:rFonts w:asciiTheme="minorHAnsi" w:hAnsiTheme="minorHAnsi" w:cstheme="minorHAnsi"/>
          <w:bCs/>
          <w:sz w:val="22"/>
          <w:szCs w:val="22"/>
        </w:rPr>
        <w:t>Przemiał zbóż z uwzględnieniem Dobrej Praktyki Produkcyjnej</w:t>
      </w:r>
    </w:p>
    <w:p w14:paraId="7D64AA8E" w14:textId="77777777" w:rsidR="00CB57E5" w:rsidRDefault="00CB57E5" w:rsidP="00CB57E5">
      <w:pPr>
        <w:widowControl w:val="0"/>
        <w:autoSpaceDE w:val="0"/>
        <w:autoSpaceDN w:val="0"/>
        <w:spacing w:line="360" w:lineRule="auto"/>
        <w:ind w:left="720"/>
        <w:jc w:val="both"/>
      </w:pPr>
    </w:p>
    <w:p w14:paraId="4E99AA60" w14:textId="77777777" w:rsidR="00313A64" w:rsidRDefault="00313A64" w:rsidP="00313A64">
      <w:pPr>
        <w:jc w:val="center"/>
        <w:rPr>
          <w:b/>
        </w:rPr>
      </w:pPr>
      <w:bookmarkStart w:id="0" w:name="_GoBack"/>
      <w:bookmarkEnd w:id="0"/>
    </w:p>
    <w:p w14:paraId="7829F69E" w14:textId="49995A20" w:rsidR="00313A64" w:rsidRPr="008745B8" w:rsidRDefault="00313A64" w:rsidP="00313A64">
      <w:pPr>
        <w:spacing w:line="360" w:lineRule="auto"/>
        <w:rPr>
          <w:rFonts w:asciiTheme="minorHAnsi" w:hAnsiTheme="minorHAnsi" w:cstheme="minorHAnsi"/>
          <w:b/>
        </w:rPr>
      </w:pPr>
      <w:r w:rsidRPr="008745B8">
        <w:rPr>
          <w:rFonts w:asciiTheme="minorHAnsi" w:hAnsiTheme="minorHAnsi" w:cstheme="minorHAnsi"/>
          <w:b/>
        </w:rPr>
        <w:t>I</w:t>
      </w:r>
      <w:r w:rsidR="009D7E2B">
        <w:rPr>
          <w:rFonts w:asciiTheme="minorHAnsi" w:hAnsiTheme="minorHAnsi" w:cstheme="minorHAnsi"/>
          <w:b/>
        </w:rPr>
        <w:t>. Charakterystyka</w:t>
      </w:r>
    </w:p>
    <w:p w14:paraId="7CE7121E" w14:textId="325904CA" w:rsidR="00313A64" w:rsidRPr="009D7E2B" w:rsidRDefault="00313A64" w:rsidP="001542AF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7E2B">
        <w:rPr>
          <w:rFonts w:asciiTheme="minorHAnsi" w:hAnsiTheme="minorHAnsi" w:cstheme="minorHAnsi"/>
          <w:bCs/>
          <w:sz w:val="22"/>
          <w:szCs w:val="22"/>
        </w:rPr>
        <w:t xml:space="preserve">Adres :ul. </w:t>
      </w:r>
      <w:r w:rsidR="009D7E2B" w:rsidRPr="009D7E2B">
        <w:rPr>
          <w:rFonts w:asciiTheme="minorHAnsi" w:hAnsiTheme="minorHAnsi" w:cstheme="minorHAnsi"/>
          <w:bCs/>
          <w:sz w:val="22"/>
          <w:szCs w:val="22"/>
        </w:rPr>
        <w:t>Chorzowska 16/18, 26-600 Radom.</w:t>
      </w:r>
    </w:p>
    <w:p w14:paraId="1EA71718" w14:textId="28509607" w:rsidR="00313A64" w:rsidRPr="009D7E2B" w:rsidRDefault="00313A64" w:rsidP="001542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7E2B">
        <w:rPr>
          <w:rFonts w:asciiTheme="minorHAnsi" w:hAnsiTheme="minorHAnsi" w:cstheme="minorHAnsi"/>
          <w:bCs/>
          <w:sz w:val="22"/>
          <w:szCs w:val="22"/>
        </w:rPr>
        <w:t xml:space="preserve">Centrum Praktycznego Szkolenia w Zakresie Małego Przetwórstwa w CDR O/Radom </w:t>
      </w:r>
      <w:r w:rsidRPr="009D7E2B">
        <w:rPr>
          <w:rFonts w:asciiTheme="minorHAnsi" w:hAnsiTheme="minorHAnsi" w:cstheme="minorHAnsi"/>
          <w:sz w:val="22"/>
          <w:szCs w:val="22"/>
        </w:rPr>
        <w:t>dysponuje przykładami rozwiązań technologicznych w czterech podstawowych rodzajach przetwórstwa: mleka, owoców i warzyw , zbóż oraz mięsa</w:t>
      </w:r>
      <w:r w:rsidR="009D7E2B">
        <w:rPr>
          <w:rFonts w:asciiTheme="minorHAnsi" w:hAnsiTheme="minorHAnsi" w:cstheme="minorHAnsi"/>
          <w:sz w:val="22"/>
          <w:szCs w:val="22"/>
        </w:rPr>
        <w:t xml:space="preserve">, posiada także </w:t>
      </w:r>
      <w:r w:rsidRPr="009D7E2B">
        <w:rPr>
          <w:rFonts w:asciiTheme="minorHAnsi" w:hAnsiTheme="minorHAnsi" w:cstheme="minorHAnsi"/>
          <w:sz w:val="22"/>
          <w:szCs w:val="22"/>
        </w:rPr>
        <w:t>tradycyjną wędzarni</w:t>
      </w:r>
      <w:r w:rsidR="009D7E2B">
        <w:rPr>
          <w:rFonts w:asciiTheme="minorHAnsi" w:hAnsiTheme="minorHAnsi" w:cstheme="minorHAnsi"/>
          <w:sz w:val="22"/>
          <w:szCs w:val="22"/>
        </w:rPr>
        <w:t>ę</w:t>
      </w:r>
      <w:r w:rsidRPr="009D7E2B">
        <w:rPr>
          <w:rFonts w:asciiTheme="minorHAnsi" w:hAnsiTheme="minorHAnsi" w:cstheme="minorHAnsi"/>
          <w:sz w:val="22"/>
          <w:szCs w:val="22"/>
        </w:rPr>
        <w:t>.</w:t>
      </w:r>
    </w:p>
    <w:p w14:paraId="0B2DBAE7" w14:textId="77777777" w:rsidR="00313A64" w:rsidRPr="009D7E2B" w:rsidRDefault="00313A64" w:rsidP="001542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7E2B">
        <w:rPr>
          <w:rFonts w:asciiTheme="minorHAnsi" w:hAnsiTheme="minorHAnsi" w:cstheme="minorHAnsi"/>
          <w:bCs/>
          <w:sz w:val="22"/>
          <w:szCs w:val="22"/>
        </w:rPr>
        <w:t>Celem działania Centrum jest p</w:t>
      </w:r>
      <w:r w:rsidRPr="009D7E2B">
        <w:rPr>
          <w:rFonts w:asciiTheme="minorHAnsi" w:hAnsiTheme="minorHAnsi" w:cstheme="minorHAnsi"/>
          <w:sz w:val="22"/>
          <w:szCs w:val="22"/>
        </w:rPr>
        <w:t>okazanie praktycznych możliwości dostosowania zasobów gospodarstwa do rozpoczęcia i prowadzenia „małego przetwórstwa”, tak aby spełniało zarówno standardy higieny, bezpieczeństwa jak i wymogi prawne.</w:t>
      </w:r>
    </w:p>
    <w:p w14:paraId="7467F8D2" w14:textId="77777777" w:rsidR="00313A64" w:rsidRPr="009D7E2B" w:rsidRDefault="00313A64" w:rsidP="001542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7E2B">
        <w:rPr>
          <w:rFonts w:asciiTheme="minorHAnsi" w:hAnsiTheme="minorHAnsi" w:cstheme="minorHAnsi"/>
          <w:sz w:val="22"/>
          <w:szCs w:val="22"/>
        </w:rPr>
        <w:t>Centrum posiada stosowne wymagane prawem decyzje:</w:t>
      </w:r>
    </w:p>
    <w:p w14:paraId="53C18660" w14:textId="77777777" w:rsidR="00313A64" w:rsidRPr="009D7E2B" w:rsidRDefault="00313A64" w:rsidP="001542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7E2B">
        <w:rPr>
          <w:rFonts w:asciiTheme="minorHAnsi" w:hAnsiTheme="minorHAnsi" w:cstheme="minorHAnsi"/>
          <w:sz w:val="22"/>
          <w:szCs w:val="22"/>
        </w:rPr>
        <w:t>•</w:t>
      </w:r>
      <w:r w:rsidRPr="009D7E2B">
        <w:rPr>
          <w:rFonts w:asciiTheme="minorHAnsi" w:hAnsiTheme="minorHAnsi" w:cstheme="minorHAnsi"/>
          <w:sz w:val="22"/>
          <w:szCs w:val="22"/>
        </w:rPr>
        <w:tab/>
        <w:t>Inspekcji Weterynaryjnej – przetwórstwo mięsa i mleka,</w:t>
      </w:r>
    </w:p>
    <w:p w14:paraId="424CF4E8" w14:textId="77777777" w:rsidR="00313A64" w:rsidRPr="009D7E2B" w:rsidRDefault="00313A64" w:rsidP="001542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7E2B">
        <w:rPr>
          <w:rFonts w:asciiTheme="minorHAnsi" w:hAnsiTheme="minorHAnsi" w:cstheme="minorHAnsi"/>
          <w:sz w:val="22"/>
          <w:szCs w:val="22"/>
        </w:rPr>
        <w:t>•</w:t>
      </w:r>
      <w:r w:rsidRPr="009D7E2B">
        <w:rPr>
          <w:rFonts w:asciiTheme="minorHAnsi" w:hAnsiTheme="minorHAnsi" w:cstheme="minorHAnsi"/>
          <w:sz w:val="22"/>
          <w:szCs w:val="22"/>
        </w:rPr>
        <w:tab/>
        <w:t>Inspekcji Sanitarnej – przetwórstwo owoców i warzyw, przetwórstwo zbóż.</w:t>
      </w:r>
    </w:p>
    <w:p w14:paraId="1D5C2E91" w14:textId="77777777" w:rsidR="00313A64" w:rsidRPr="009D7E2B" w:rsidRDefault="00313A64" w:rsidP="001542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7E2B">
        <w:rPr>
          <w:rFonts w:asciiTheme="minorHAnsi" w:hAnsiTheme="minorHAnsi" w:cstheme="minorHAnsi"/>
          <w:sz w:val="22"/>
          <w:szCs w:val="22"/>
        </w:rPr>
        <w:t>oraz Certyfikat Zgodności produkcji ekologicznej dla produktów czterech zakładów (masarnia, tłocznia soków, młyn i mleczarnia.</w:t>
      </w:r>
    </w:p>
    <w:p w14:paraId="747332AF" w14:textId="77777777" w:rsidR="00313A64" w:rsidRPr="008745B8" w:rsidRDefault="00313A64" w:rsidP="00313A64">
      <w:pPr>
        <w:spacing w:line="360" w:lineRule="auto"/>
        <w:rPr>
          <w:rFonts w:asciiTheme="minorHAnsi" w:hAnsiTheme="minorHAnsi" w:cstheme="minorHAnsi"/>
          <w:b/>
        </w:rPr>
      </w:pPr>
    </w:p>
    <w:p w14:paraId="026C64C1" w14:textId="3698442A" w:rsidR="00313A64" w:rsidRPr="008745B8" w:rsidRDefault="00313A64" w:rsidP="00313A64">
      <w:pPr>
        <w:spacing w:line="360" w:lineRule="auto"/>
        <w:rPr>
          <w:rFonts w:asciiTheme="minorHAnsi" w:hAnsiTheme="minorHAnsi" w:cstheme="minorHAnsi"/>
          <w:b/>
        </w:rPr>
      </w:pPr>
      <w:r w:rsidRPr="008745B8">
        <w:rPr>
          <w:rFonts w:asciiTheme="minorHAnsi" w:hAnsiTheme="minorHAnsi" w:cstheme="minorHAnsi"/>
          <w:b/>
        </w:rPr>
        <w:t xml:space="preserve">II. Opis obiektu demonstracyjnego </w:t>
      </w:r>
    </w:p>
    <w:p w14:paraId="04295BD3" w14:textId="34A20DA3" w:rsidR="00FE4AA9" w:rsidRPr="00313A64" w:rsidRDefault="00960EC0" w:rsidP="00313A64">
      <w:pPr>
        <w:spacing w:line="360" w:lineRule="auto"/>
        <w:jc w:val="both"/>
        <w:rPr>
          <w:rFonts w:asciiTheme="minorHAnsi" w:hAnsiTheme="minorHAnsi" w:cstheme="minorHAnsi"/>
        </w:rPr>
      </w:pPr>
      <w:r w:rsidRPr="00313A64">
        <w:rPr>
          <w:rFonts w:asciiTheme="minorHAnsi" w:hAnsiTheme="minorHAnsi" w:cstheme="minorHAnsi"/>
        </w:rPr>
        <w:t>Jest to obiekt, który został wyposażony w mlewnik żarnowy, separator (odsiewacz sitowy) oraz system odpylania. Zdolność produkcyjna młyna to około 80 kg mąki na godzinę.</w:t>
      </w:r>
    </w:p>
    <w:p w14:paraId="40C277DE" w14:textId="77777777" w:rsidR="009453F2" w:rsidRPr="00313A64" w:rsidRDefault="009453F2" w:rsidP="00313A64">
      <w:pPr>
        <w:spacing w:line="360" w:lineRule="auto"/>
        <w:jc w:val="both"/>
        <w:rPr>
          <w:rFonts w:asciiTheme="minorHAnsi" w:hAnsiTheme="minorHAnsi" w:cstheme="minorHAnsi"/>
        </w:rPr>
      </w:pPr>
      <w:r w:rsidRPr="00313A64">
        <w:rPr>
          <w:rFonts w:asciiTheme="minorHAnsi" w:hAnsiTheme="minorHAnsi" w:cstheme="minorHAnsi"/>
        </w:rPr>
        <w:t>Przerabiane zboża to głównie orkisz, poza tym żyto i pszenica.</w:t>
      </w:r>
    </w:p>
    <w:p w14:paraId="670516BB" w14:textId="40B4FC67" w:rsidR="00707212" w:rsidRPr="00313A64" w:rsidRDefault="00F72432" w:rsidP="00313A64">
      <w:pPr>
        <w:spacing w:line="360" w:lineRule="auto"/>
        <w:jc w:val="both"/>
        <w:rPr>
          <w:rFonts w:asciiTheme="minorHAnsi" w:hAnsiTheme="minorHAnsi" w:cstheme="minorHAnsi"/>
        </w:rPr>
      </w:pPr>
      <w:r w:rsidRPr="00313A64">
        <w:rPr>
          <w:rFonts w:asciiTheme="minorHAnsi" w:hAnsiTheme="minorHAnsi" w:cstheme="minorHAnsi"/>
        </w:rPr>
        <w:lastRenderedPageBreak/>
        <w:t>Zastosowany mlewnik wyposażony jest w</w:t>
      </w:r>
      <w:r w:rsidR="00EA6184" w:rsidRPr="00313A64">
        <w:rPr>
          <w:rFonts w:asciiTheme="minorHAnsi" w:hAnsiTheme="minorHAnsi" w:cstheme="minorHAnsi"/>
        </w:rPr>
        <w:t xml:space="preserve"> żarna bazalt</w:t>
      </w:r>
      <w:r w:rsidR="00DA7ADB" w:rsidRPr="00313A64">
        <w:rPr>
          <w:rFonts w:asciiTheme="minorHAnsi" w:hAnsiTheme="minorHAnsi" w:cstheme="minorHAnsi"/>
        </w:rPr>
        <w:t>owe</w:t>
      </w:r>
      <w:r w:rsidR="00EA6184" w:rsidRPr="00313A64">
        <w:rPr>
          <w:rFonts w:asciiTheme="minorHAnsi" w:hAnsiTheme="minorHAnsi" w:cstheme="minorHAnsi"/>
        </w:rPr>
        <w:t xml:space="preserve"> z domieszką korundu. </w:t>
      </w:r>
      <w:r w:rsidR="00E02A49" w:rsidRPr="00313A64">
        <w:rPr>
          <w:rFonts w:asciiTheme="minorHAnsi" w:hAnsiTheme="minorHAnsi" w:cstheme="minorHAnsi"/>
        </w:rPr>
        <w:t xml:space="preserve">W ten sposób wykonane </w:t>
      </w:r>
      <w:r w:rsidRPr="00313A64">
        <w:rPr>
          <w:rFonts w:asciiTheme="minorHAnsi" w:hAnsiTheme="minorHAnsi" w:cstheme="minorHAnsi"/>
        </w:rPr>
        <w:t>elementy robocze</w:t>
      </w:r>
      <w:r w:rsidR="00E02A49" w:rsidRPr="00313A64">
        <w:rPr>
          <w:rFonts w:asciiTheme="minorHAnsi" w:hAnsiTheme="minorHAnsi" w:cstheme="minorHAnsi"/>
        </w:rPr>
        <w:t xml:space="preserve"> są na tyle twarde, że nie ma obawy o pozostałości ich startych części w mlewie, jak to ma miejsce przy stosowaniu kamieni np. z „piaskowca”. </w:t>
      </w:r>
      <w:r w:rsidR="00083336" w:rsidRPr="00313A64">
        <w:rPr>
          <w:rFonts w:asciiTheme="minorHAnsi" w:hAnsiTheme="minorHAnsi" w:cstheme="minorHAnsi"/>
        </w:rPr>
        <w:t>Konstrukcja mlewnika jest dość prosta. Lej zasypowy</w:t>
      </w:r>
      <w:r w:rsidR="0080616F" w:rsidRPr="00313A64">
        <w:rPr>
          <w:rFonts w:asciiTheme="minorHAnsi" w:hAnsiTheme="minorHAnsi" w:cstheme="minorHAnsi"/>
        </w:rPr>
        <w:t>,</w:t>
      </w:r>
      <w:r w:rsidR="00083336" w:rsidRPr="00313A64">
        <w:rPr>
          <w:rFonts w:asciiTheme="minorHAnsi" w:hAnsiTheme="minorHAnsi" w:cstheme="minorHAnsi"/>
        </w:rPr>
        <w:t xml:space="preserve"> </w:t>
      </w:r>
      <w:r w:rsidR="0080616F" w:rsidRPr="00313A64">
        <w:rPr>
          <w:rFonts w:asciiTheme="minorHAnsi" w:hAnsiTheme="minorHAnsi" w:cstheme="minorHAnsi"/>
        </w:rPr>
        <w:t xml:space="preserve">który </w:t>
      </w:r>
      <w:r w:rsidR="00083336" w:rsidRPr="00313A64">
        <w:rPr>
          <w:rFonts w:asciiTheme="minorHAnsi" w:hAnsiTheme="minorHAnsi" w:cstheme="minorHAnsi"/>
        </w:rPr>
        <w:t xml:space="preserve">służy do uzupełniania materiału przemiałowego, </w:t>
      </w:r>
      <w:r w:rsidR="0080616F" w:rsidRPr="00313A64">
        <w:rPr>
          <w:rFonts w:asciiTheme="minorHAnsi" w:hAnsiTheme="minorHAnsi" w:cstheme="minorHAnsi"/>
        </w:rPr>
        <w:t xml:space="preserve">również </w:t>
      </w:r>
      <w:r w:rsidR="00083336" w:rsidRPr="00313A64">
        <w:rPr>
          <w:rFonts w:asciiTheme="minorHAnsi" w:hAnsiTheme="minorHAnsi" w:cstheme="minorHAnsi"/>
        </w:rPr>
        <w:t>służy do regulacji grubości przemiału</w:t>
      </w:r>
      <w:r w:rsidR="0080616F" w:rsidRPr="00313A64">
        <w:rPr>
          <w:rFonts w:asciiTheme="minorHAnsi" w:hAnsiTheme="minorHAnsi" w:cstheme="minorHAnsi"/>
        </w:rPr>
        <w:t>. Dzięki temu, że lej zespolony jest z „górnym” kamieniem, który to osadzony jest przy pomocy połączenia gwintowego – może być dokręcany (drobniejszy przemiał) lub odkręcany (przemiał grubszy).</w:t>
      </w:r>
    </w:p>
    <w:p w14:paraId="4945E231" w14:textId="538A72C9" w:rsidR="00BA60A2" w:rsidRPr="00313A64" w:rsidRDefault="00BA60A2" w:rsidP="00313A64">
      <w:pPr>
        <w:spacing w:line="360" w:lineRule="auto"/>
        <w:jc w:val="both"/>
        <w:rPr>
          <w:rFonts w:asciiTheme="minorHAnsi" w:hAnsiTheme="minorHAnsi" w:cstheme="minorHAnsi"/>
        </w:rPr>
      </w:pPr>
      <w:r w:rsidRPr="00313A64">
        <w:rPr>
          <w:rFonts w:asciiTheme="minorHAnsi" w:hAnsiTheme="minorHAnsi" w:cstheme="minorHAnsi"/>
        </w:rPr>
        <w:t xml:space="preserve">W celu podniesienia jakości, a co za tym idzie również i wartości produkowanej mąki, młyn wyposażony </w:t>
      </w:r>
      <w:r w:rsidR="00C37E98">
        <w:rPr>
          <w:rFonts w:asciiTheme="minorHAnsi" w:hAnsiTheme="minorHAnsi" w:cstheme="minorHAnsi"/>
        </w:rPr>
        <w:t>jest</w:t>
      </w:r>
      <w:r w:rsidRPr="00313A64">
        <w:rPr>
          <w:rFonts w:asciiTheme="minorHAnsi" w:hAnsiTheme="minorHAnsi" w:cstheme="minorHAnsi"/>
        </w:rPr>
        <w:t xml:space="preserve"> w separator – odsiewacz płaski. Urządzenie służące do </w:t>
      </w:r>
      <w:proofErr w:type="spellStart"/>
      <w:r w:rsidRPr="00313A64">
        <w:rPr>
          <w:rFonts w:asciiTheme="minorHAnsi" w:hAnsiTheme="minorHAnsi" w:cstheme="minorHAnsi"/>
        </w:rPr>
        <w:t>rozfrakcjonowania</w:t>
      </w:r>
      <w:proofErr w:type="spellEnd"/>
      <w:r w:rsidRPr="00313A64">
        <w:rPr>
          <w:rFonts w:asciiTheme="minorHAnsi" w:hAnsiTheme="minorHAnsi" w:cstheme="minorHAnsi"/>
        </w:rPr>
        <w:t xml:space="preserve"> mlewa</w:t>
      </w:r>
      <w:r w:rsidR="00195952" w:rsidRPr="00313A64">
        <w:rPr>
          <w:rFonts w:asciiTheme="minorHAnsi" w:hAnsiTheme="minorHAnsi" w:cstheme="minorHAnsi"/>
        </w:rPr>
        <w:t xml:space="preserve"> </w:t>
      </w:r>
      <w:r w:rsidR="009E4C6B">
        <w:rPr>
          <w:rFonts w:asciiTheme="minorHAnsi" w:hAnsiTheme="minorHAnsi" w:cstheme="minorHAnsi"/>
        </w:rPr>
        <w:t>p</w:t>
      </w:r>
      <w:r w:rsidR="00195952" w:rsidRPr="00313A64">
        <w:rPr>
          <w:rFonts w:asciiTheme="minorHAnsi" w:hAnsiTheme="minorHAnsi" w:cstheme="minorHAnsi"/>
        </w:rPr>
        <w:t>ozwala na odsianie otrąb od mąki, czyli zmniejszenie ilości popiołu w produkowanej mące.</w:t>
      </w:r>
    </w:p>
    <w:p w14:paraId="315F42E3" w14:textId="2D7D1EF3" w:rsidR="00BA60A2" w:rsidRPr="00313A64" w:rsidRDefault="00BA60A2" w:rsidP="00313A64">
      <w:pPr>
        <w:spacing w:line="360" w:lineRule="auto"/>
        <w:jc w:val="both"/>
        <w:rPr>
          <w:rFonts w:asciiTheme="minorHAnsi" w:hAnsiTheme="minorHAnsi" w:cstheme="minorHAnsi"/>
        </w:rPr>
      </w:pPr>
      <w:r w:rsidRPr="00313A64">
        <w:rPr>
          <w:rFonts w:asciiTheme="minorHAnsi" w:hAnsiTheme="minorHAnsi" w:cstheme="minorHAnsi"/>
        </w:rPr>
        <w:t xml:space="preserve">Zastosowanie </w:t>
      </w:r>
      <w:r w:rsidR="00707212" w:rsidRPr="00313A64">
        <w:rPr>
          <w:rFonts w:asciiTheme="minorHAnsi" w:hAnsiTheme="minorHAnsi" w:cstheme="minorHAnsi"/>
        </w:rPr>
        <w:t xml:space="preserve">w separatorze </w:t>
      </w:r>
      <w:r w:rsidRPr="00313A64">
        <w:rPr>
          <w:rFonts w:asciiTheme="minorHAnsi" w:hAnsiTheme="minorHAnsi" w:cstheme="minorHAnsi"/>
        </w:rPr>
        <w:t>trzech sit pozwala</w:t>
      </w:r>
      <w:r w:rsidR="00195952" w:rsidRPr="00313A64">
        <w:rPr>
          <w:rFonts w:asciiTheme="minorHAnsi" w:hAnsiTheme="minorHAnsi" w:cstheme="minorHAnsi"/>
        </w:rPr>
        <w:t xml:space="preserve"> na uzyskanie czterech frakcji. </w:t>
      </w:r>
      <w:r w:rsidR="00707212" w:rsidRPr="00313A64">
        <w:rPr>
          <w:rFonts w:asciiTheme="minorHAnsi" w:hAnsiTheme="minorHAnsi" w:cstheme="minorHAnsi"/>
        </w:rPr>
        <w:t>S</w:t>
      </w:r>
      <w:r w:rsidR="00195952" w:rsidRPr="00313A64">
        <w:rPr>
          <w:rFonts w:asciiTheme="minorHAnsi" w:hAnsiTheme="minorHAnsi" w:cstheme="minorHAnsi"/>
        </w:rPr>
        <w:t>tosowane sita (tzw. piaskowe) mają dość drobne oczka i wykonane są ze specjalnego materiału, umożliwiającego odsiew bardzo drobnych cząstek. Odpowiednio dobrane sita pozwalają na uzyskanie w kolejności grubych otrąb,</w:t>
      </w:r>
      <w:r w:rsidR="00C37E98">
        <w:rPr>
          <w:rFonts w:asciiTheme="minorHAnsi" w:hAnsiTheme="minorHAnsi" w:cstheme="minorHAnsi"/>
        </w:rPr>
        <w:t xml:space="preserve"> mąki typ ok</w:t>
      </w:r>
      <w:r w:rsidR="00521BA6">
        <w:rPr>
          <w:rFonts w:asciiTheme="minorHAnsi" w:hAnsiTheme="minorHAnsi" w:cstheme="minorHAnsi"/>
        </w:rPr>
        <w:t>.</w:t>
      </w:r>
      <w:r w:rsidR="00C37E98">
        <w:rPr>
          <w:rFonts w:asciiTheme="minorHAnsi" w:hAnsiTheme="minorHAnsi" w:cstheme="minorHAnsi"/>
        </w:rPr>
        <w:t xml:space="preserve"> 2000 ,</w:t>
      </w:r>
      <w:r w:rsidR="00195952" w:rsidRPr="00313A64">
        <w:rPr>
          <w:rFonts w:asciiTheme="minorHAnsi" w:hAnsiTheme="minorHAnsi" w:cstheme="minorHAnsi"/>
        </w:rPr>
        <w:t xml:space="preserve"> grubej mąki</w:t>
      </w:r>
      <w:r w:rsidR="00521BA6">
        <w:rPr>
          <w:rFonts w:asciiTheme="minorHAnsi" w:hAnsiTheme="minorHAnsi" w:cstheme="minorHAnsi"/>
        </w:rPr>
        <w:t xml:space="preserve"> </w:t>
      </w:r>
      <w:r w:rsidR="00C37E98">
        <w:rPr>
          <w:rFonts w:asciiTheme="minorHAnsi" w:hAnsiTheme="minorHAnsi" w:cstheme="minorHAnsi"/>
        </w:rPr>
        <w:t xml:space="preserve">typ ok 1200 </w:t>
      </w:r>
      <w:r w:rsidR="00195952" w:rsidRPr="00313A64">
        <w:rPr>
          <w:rFonts w:asciiTheme="minorHAnsi" w:hAnsiTheme="minorHAnsi" w:cstheme="minorHAnsi"/>
        </w:rPr>
        <w:t xml:space="preserve"> i drobnej </w:t>
      </w:r>
      <w:r w:rsidR="00C37E98">
        <w:rPr>
          <w:rFonts w:asciiTheme="minorHAnsi" w:hAnsiTheme="minorHAnsi" w:cstheme="minorHAnsi"/>
        </w:rPr>
        <w:t xml:space="preserve">typ ok 700. </w:t>
      </w:r>
      <w:r w:rsidR="00195952" w:rsidRPr="00313A64">
        <w:rPr>
          <w:rFonts w:asciiTheme="minorHAnsi" w:hAnsiTheme="minorHAnsi" w:cstheme="minorHAnsi"/>
        </w:rPr>
        <w:t xml:space="preserve"> </w:t>
      </w:r>
    </w:p>
    <w:p w14:paraId="2E95BC6F" w14:textId="0A7BCCE3" w:rsidR="002A1429" w:rsidRDefault="00707212" w:rsidP="00313A64">
      <w:pPr>
        <w:spacing w:line="360" w:lineRule="auto"/>
        <w:jc w:val="both"/>
      </w:pPr>
      <w:r w:rsidRPr="00313A64">
        <w:rPr>
          <w:rFonts w:asciiTheme="minorHAnsi" w:hAnsiTheme="minorHAnsi" w:cstheme="minorHAnsi"/>
        </w:rPr>
        <w:t>Uzupełnieniem tej prostej i krótkiej linii jest system</w:t>
      </w:r>
      <w:r w:rsidR="00700CDE">
        <w:rPr>
          <w:rFonts w:asciiTheme="minorHAnsi" w:hAnsiTheme="minorHAnsi" w:cstheme="minorHAnsi"/>
        </w:rPr>
        <w:t xml:space="preserve"> pneumatyczno-mechaniczny</w:t>
      </w:r>
      <w:r w:rsidRPr="00313A64">
        <w:rPr>
          <w:rFonts w:asciiTheme="minorHAnsi" w:hAnsiTheme="minorHAnsi" w:cstheme="minorHAnsi"/>
        </w:rPr>
        <w:t xml:space="preserve"> podawania i dozowania mlewa do separatora. </w:t>
      </w:r>
    </w:p>
    <w:p w14:paraId="55BB2ECB" w14:textId="77777777" w:rsidR="00A82AE8" w:rsidRDefault="00A82AE8" w:rsidP="00A82AE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78A046CA" w14:textId="07D6C7C9" w:rsidR="00A82AE8" w:rsidRPr="005359E8" w:rsidRDefault="00A82AE8" w:rsidP="00A82AE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745B8">
        <w:rPr>
          <w:rFonts w:asciiTheme="minorHAnsi" w:hAnsiTheme="minorHAnsi" w:cstheme="minorHAnsi"/>
          <w:b/>
        </w:rPr>
        <w:t>III</w:t>
      </w:r>
      <w:r w:rsidRPr="005359E8">
        <w:rPr>
          <w:rFonts w:asciiTheme="minorHAnsi" w:hAnsiTheme="minorHAnsi" w:cstheme="minorHAnsi"/>
          <w:bCs/>
        </w:rPr>
        <w:t xml:space="preserve">. </w:t>
      </w:r>
      <w:r w:rsidRPr="005359E8">
        <w:rPr>
          <w:rFonts w:asciiTheme="minorHAnsi" w:hAnsiTheme="minorHAnsi" w:cstheme="minorHAnsi"/>
          <w:b/>
        </w:rPr>
        <w:t>Materiały informacyjno-edukacyjne  zamieszczone są pod adresem:</w:t>
      </w:r>
    </w:p>
    <w:p w14:paraId="6027F9A0" w14:textId="37C8A127" w:rsidR="00A82AE8" w:rsidRDefault="00A82AE8" w:rsidP="00A82AE8">
      <w:pPr>
        <w:spacing w:line="360" w:lineRule="auto"/>
        <w:jc w:val="both"/>
      </w:pPr>
      <w:r w:rsidRPr="008745B8">
        <w:rPr>
          <w:rFonts w:asciiTheme="minorHAnsi" w:hAnsiTheme="minorHAnsi" w:cstheme="minorHAnsi"/>
        </w:rPr>
        <w:t>https://cdr.gov.pl/projekty-i-wspolpraca/projekt-demonstracje</w:t>
      </w:r>
    </w:p>
    <w:sectPr w:rsidR="00A82AE8" w:rsidSect="002066F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6C45"/>
    <w:multiLevelType w:val="hybridMultilevel"/>
    <w:tmpl w:val="B38EF7E4"/>
    <w:lvl w:ilvl="0" w:tplc="E8AE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FF"/>
    <w:rsid w:val="00004E75"/>
    <w:rsid w:val="00047024"/>
    <w:rsid w:val="00056798"/>
    <w:rsid w:val="00083336"/>
    <w:rsid w:val="000C2CF1"/>
    <w:rsid w:val="000D4650"/>
    <w:rsid w:val="00151482"/>
    <w:rsid w:val="00152212"/>
    <w:rsid w:val="001542AF"/>
    <w:rsid w:val="00164C9F"/>
    <w:rsid w:val="00166BF4"/>
    <w:rsid w:val="0018111F"/>
    <w:rsid w:val="001925A3"/>
    <w:rsid w:val="00195952"/>
    <w:rsid w:val="001A75EE"/>
    <w:rsid w:val="001D4B7E"/>
    <w:rsid w:val="002066F5"/>
    <w:rsid w:val="00297DDC"/>
    <w:rsid w:val="002A1429"/>
    <w:rsid w:val="002D42D1"/>
    <w:rsid w:val="003132E1"/>
    <w:rsid w:val="00313A64"/>
    <w:rsid w:val="00325809"/>
    <w:rsid w:val="003273D2"/>
    <w:rsid w:val="00384CC2"/>
    <w:rsid w:val="003B2E49"/>
    <w:rsid w:val="0042491A"/>
    <w:rsid w:val="004A3AD1"/>
    <w:rsid w:val="004C3A99"/>
    <w:rsid w:val="004F75A8"/>
    <w:rsid w:val="00521BA6"/>
    <w:rsid w:val="005A09B0"/>
    <w:rsid w:val="005D2E6E"/>
    <w:rsid w:val="0061642B"/>
    <w:rsid w:val="00637D35"/>
    <w:rsid w:val="00657888"/>
    <w:rsid w:val="00676B47"/>
    <w:rsid w:val="006D13D6"/>
    <w:rsid w:val="006E024A"/>
    <w:rsid w:val="006F08B3"/>
    <w:rsid w:val="00700CDE"/>
    <w:rsid w:val="00707212"/>
    <w:rsid w:val="0074584D"/>
    <w:rsid w:val="007855A2"/>
    <w:rsid w:val="0080152B"/>
    <w:rsid w:val="0080616F"/>
    <w:rsid w:val="0083082D"/>
    <w:rsid w:val="0084287D"/>
    <w:rsid w:val="0084346F"/>
    <w:rsid w:val="00867922"/>
    <w:rsid w:val="008711C6"/>
    <w:rsid w:val="00897C37"/>
    <w:rsid w:val="008B0067"/>
    <w:rsid w:val="008B5BAC"/>
    <w:rsid w:val="008C3172"/>
    <w:rsid w:val="009101C8"/>
    <w:rsid w:val="00933906"/>
    <w:rsid w:val="009453F2"/>
    <w:rsid w:val="00946B1E"/>
    <w:rsid w:val="00960EC0"/>
    <w:rsid w:val="00987B55"/>
    <w:rsid w:val="009D58E9"/>
    <w:rsid w:val="009D7E2B"/>
    <w:rsid w:val="009E47BC"/>
    <w:rsid w:val="009E4C6B"/>
    <w:rsid w:val="00A16FFF"/>
    <w:rsid w:val="00A82AE8"/>
    <w:rsid w:val="00A96B78"/>
    <w:rsid w:val="00AE39C8"/>
    <w:rsid w:val="00B14F39"/>
    <w:rsid w:val="00B17402"/>
    <w:rsid w:val="00B220C9"/>
    <w:rsid w:val="00B40354"/>
    <w:rsid w:val="00B431FF"/>
    <w:rsid w:val="00B4575E"/>
    <w:rsid w:val="00B94BD7"/>
    <w:rsid w:val="00B95E99"/>
    <w:rsid w:val="00B97CEC"/>
    <w:rsid w:val="00BA60A2"/>
    <w:rsid w:val="00BF3F70"/>
    <w:rsid w:val="00C06E6F"/>
    <w:rsid w:val="00C0705C"/>
    <w:rsid w:val="00C10DED"/>
    <w:rsid w:val="00C224DD"/>
    <w:rsid w:val="00C34B66"/>
    <w:rsid w:val="00C3789F"/>
    <w:rsid w:val="00C37E98"/>
    <w:rsid w:val="00CB57E5"/>
    <w:rsid w:val="00CC6FB6"/>
    <w:rsid w:val="00CD0DF3"/>
    <w:rsid w:val="00CD5033"/>
    <w:rsid w:val="00CD74C4"/>
    <w:rsid w:val="00CF7911"/>
    <w:rsid w:val="00D06AB1"/>
    <w:rsid w:val="00D75E9A"/>
    <w:rsid w:val="00D774EA"/>
    <w:rsid w:val="00DA41E7"/>
    <w:rsid w:val="00DA4361"/>
    <w:rsid w:val="00DA7ADB"/>
    <w:rsid w:val="00DD3059"/>
    <w:rsid w:val="00DD4148"/>
    <w:rsid w:val="00DE7517"/>
    <w:rsid w:val="00E02A49"/>
    <w:rsid w:val="00E3533D"/>
    <w:rsid w:val="00EA1A09"/>
    <w:rsid w:val="00EA6184"/>
    <w:rsid w:val="00EC57C8"/>
    <w:rsid w:val="00EC79E6"/>
    <w:rsid w:val="00EE728D"/>
    <w:rsid w:val="00F01F75"/>
    <w:rsid w:val="00F72432"/>
    <w:rsid w:val="00F937B0"/>
    <w:rsid w:val="00FE4AA9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1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AD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A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A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cdr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a_sliwa</dc:creator>
  <cp:keywords/>
  <dc:description/>
  <cp:lastModifiedBy>m_sieczko</cp:lastModifiedBy>
  <cp:revision>10</cp:revision>
  <dcterms:created xsi:type="dcterms:W3CDTF">2022-09-13T12:29:00Z</dcterms:created>
  <dcterms:modified xsi:type="dcterms:W3CDTF">2022-09-28T07:24:00Z</dcterms:modified>
</cp:coreProperties>
</file>